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4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7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</w:rPr>
        <w:t>广东省卫生健康委员会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  <w:lang w:eastAsia="zh-CN"/>
        </w:rPr>
        <w:t>职业健康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36"/>
          <w:highlight w:val="none"/>
        </w:rPr>
        <w:t>专家推荐表</w:t>
      </w:r>
    </w:p>
    <w:p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69"/>
        <w:gridCol w:w="1181"/>
        <w:gridCol w:w="1362"/>
        <w:gridCol w:w="1210"/>
        <w:gridCol w:w="1660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（粘贴照片）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职务职称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学    历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从事专业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电子</w:t>
            </w: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箱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拟推荐组别及擅长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专业领域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综合组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：□（职业卫生及放射卫生□职业健康政策法规□体系建设□宣传教育□应急□）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职业卫生组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：□（检测□评价□工程防护□监督管理□质量控制□）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放射卫生组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：□（检测□评价□放射诊疗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□工程防护□监督管理□质量控制□）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8" w:leftChars="0" w:hanging="2108" w:hangingChars="1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职业病诊断鉴定组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：□（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职业性尘肺病及其它呼吸系统疾病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职业性化学中毒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职业性耳鼻喉口腔疾病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物理因素所致职业病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职业性放射性疾病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其它类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8" w:leftChars="0" w:right="0" w:rightChars="0" w:hanging="2108" w:hangingChars="10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职业病治疗康复组：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职业性尘肺病及其它呼吸系统疾病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职业性化学中毒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职业性耳鼻喉口腔疾病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物理因素所致职业病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职业性放射性疾病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其它类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邮政编码</w:t>
            </w:r>
            <w:r>
              <w:rPr>
                <w:rFonts w:hint="eastAsia" w:cs="Times New Roman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（专业教育和工作经历）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专业领域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近五年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业绩（获奖）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工作项目名称（概况）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主要业绩（获奖）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主要论文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或专著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发表时间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论文及专著名称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发表刊物名称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第几完成人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个人意愿</w:t>
            </w:r>
          </w:p>
        </w:tc>
        <w:tc>
          <w:tcPr>
            <w:tcW w:w="8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本人自愿参加广东省卫生健康委员会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职业健康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专家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工作，自觉服从工作安排，遵守法律法规和保密制度，并承担相关义务和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法律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责任。</w:t>
            </w:r>
          </w:p>
          <w:p>
            <w:pPr>
              <w:pStyle w:val="2"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2"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 xml:space="preserve">         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推荐单位及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审核意见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60" w:firstLineChars="9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20" w:firstLineChars="8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3"/>
              <w:snapToGrid/>
              <w:spacing w:line="500" w:lineRule="exact"/>
              <w:rPr>
                <w:rFonts w:hint="default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 xml:space="preserve">                年   月   日</w:t>
            </w:r>
          </w:p>
        </w:tc>
      </w:tr>
    </w:tbl>
    <w:p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/>
        </w:rPr>
        <w:t>本表需双面打印，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</w:rPr>
        <w:t>如栏内填写不下可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eastAsia="zh-CN"/>
        </w:rPr>
        <w:t>另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</w:rPr>
        <w:t>加附页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22F09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customStyle="1" w:styleId="6">
    <w:name w:val="p"/>
    <w:basedOn w:val="1"/>
    <w:qFormat/>
    <w:uiPriority w:val="0"/>
    <w:pPr>
      <w:spacing w:line="525" w:lineRule="atLeast"/>
      <w:ind w:firstLine="375"/>
    </w:pPr>
    <w:rPr>
      <w:rFonts w:ascii="Times New Roman" w:hAnsi="Times New Roman" w:eastAsia="仿宋_GB2312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2025-03-19T10:52:51Z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